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DB2BC" w14:textId="001C8F7A" w:rsidR="00CA09B3" w:rsidRDefault="00B3551C" w:rsidP="00CA09B3">
      <w:pPr>
        <w:shd w:val="clear" w:color="auto" w:fill="FFFFFF"/>
        <w:spacing w:after="300" w:line="360" w:lineRule="atLeast"/>
        <w:textAlignment w:val="baseline"/>
        <w:outlineLvl w:val="3"/>
        <w:rPr>
          <w:rFonts w:eastAsia="Times New Roman" w:cstheme="minorHAnsi"/>
          <w:b/>
          <w:bCs/>
          <w:color w:val="006E91"/>
          <w:spacing w:val="3"/>
          <w:sz w:val="24"/>
          <w:szCs w:val="24"/>
          <w:lang w:eastAsia="ja-JP"/>
        </w:rPr>
      </w:pPr>
      <w:r>
        <w:rPr>
          <w:rFonts w:eastAsia="Times New Roman" w:cstheme="minorHAnsi"/>
          <w:b/>
          <w:bCs/>
          <w:color w:val="006E91"/>
          <w:spacing w:val="3"/>
          <w:sz w:val="24"/>
          <w:szCs w:val="24"/>
          <w:lang w:eastAsia="ja-JP"/>
        </w:rPr>
        <w:t>Continuing Education Credit</w:t>
      </w:r>
    </w:p>
    <w:p w14:paraId="413E98E9" w14:textId="23FC2B92" w:rsidR="00FB4EF5" w:rsidRPr="00CA09B3" w:rsidRDefault="00FB4EF5" w:rsidP="00CA09B3">
      <w:pPr>
        <w:shd w:val="clear" w:color="auto" w:fill="FFFFFF"/>
        <w:spacing w:after="300" w:line="360" w:lineRule="atLeast"/>
        <w:textAlignment w:val="baseline"/>
        <w:outlineLvl w:val="3"/>
        <w:rPr>
          <w:rFonts w:eastAsia="Times New Roman" w:cstheme="minorHAnsi"/>
          <w:b/>
          <w:bCs/>
          <w:color w:val="006E91"/>
          <w:spacing w:val="3"/>
          <w:sz w:val="24"/>
          <w:szCs w:val="24"/>
          <w:lang w:eastAsia="ja-JP"/>
        </w:rPr>
      </w:pPr>
      <w:r>
        <w:rPr>
          <w:rFonts w:eastAsia="Times New Roman" w:cstheme="minorHAnsi"/>
          <w:b/>
          <w:bCs/>
          <w:color w:val="006E91"/>
          <w:spacing w:val="3"/>
          <w:sz w:val="24"/>
          <w:szCs w:val="24"/>
          <w:lang w:eastAsia="ja-JP"/>
        </w:rPr>
        <w:t xml:space="preserve">(Please enter </w:t>
      </w:r>
      <w:r w:rsidR="00B3551C">
        <w:rPr>
          <w:rFonts w:eastAsia="Times New Roman" w:cstheme="minorHAnsi"/>
          <w:b/>
          <w:bCs/>
          <w:color w:val="006E91"/>
          <w:spacing w:val="3"/>
          <w:sz w:val="24"/>
          <w:szCs w:val="24"/>
          <w:lang w:eastAsia="ja-JP"/>
        </w:rPr>
        <w:t>the number of CE credits</w:t>
      </w:r>
      <w:r>
        <w:rPr>
          <w:rFonts w:eastAsia="Times New Roman" w:cstheme="minorHAnsi"/>
          <w:b/>
          <w:bCs/>
          <w:color w:val="006E91"/>
          <w:spacing w:val="3"/>
          <w:sz w:val="24"/>
          <w:szCs w:val="24"/>
          <w:lang w:eastAsia="ja-JP"/>
        </w:rPr>
        <w:t xml:space="preserve"> and post following statement on your promotional materials.)</w:t>
      </w:r>
    </w:p>
    <w:p w14:paraId="197CE87B" w14:textId="5D67F056" w:rsidR="00CA09B3" w:rsidRPr="00CA09B3" w:rsidRDefault="00CA09B3" w:rsidP="00CA09B3">
      <w:pPr>
        <w:shd w:val="clear" w:color="auto" w:fill="FFFFFF"/>
        <w:spacing w:after="300" w:line="240" w:lineRule="auto"/>
        <w:textAlignment w:val="baseline"/>
        <w:rPr>
          <w:rFonts w:eastAsia="Times New Roman" w:cstheme="minorHAnsi"/>
          <w:color w:val="666666"/>
          <w:spacing w:val="3"/>
          <w:sz w:val="24"/>
          <w:szCs w:val="24"/>
          <w:lang w:eastAsia="ja-JP"/>
        </w:rPr>
      </w:pPr>
      <w:r w:rsidRPr="00CA09B3">
        <w:rPr>
          <w:rFonts w:eastAsia="Times New Roman" w:cstheme="minorHAnsi"/>
          <w:b/>
          <w:bCs/>
          <w:color w:val="666666"/>
          <w:spacing w:val="3"/>
          <w:sz w:val="24"/>
          <w:szCs w:val="24"/>
          <w:lang w:eastAsia="ja-JP"/>
        </w:rPr>
        <w:t>Psychologists:</w:t>
      </w:r>
      <w:r w:rsidRPr="00CA09B3">
        <w:rPr>
          <w:rFonts w:eastAsia="Times New Roman" w:cstheme="minorHAnsi"/>
          <w:color w:val="666666"/>
          <w:spacing w:val="3"/>
          <w:sz w:val="24"/>
          <w:szCs w:val="24"/>
          <w:lang w:eastAsia="ja-JP"/>
        </w:rPr>
        <w:t> </w:t>
      </w:r>
      <w:r w:rsidR="00761C41">
        <w:rPr>
          <w:rFonts w:eastAsia="Times New Roman" w:cstheme="minorHAnsi"/>
          <w:color w:val="666666"/>
          <w:spacing w:val="3"/>
          <w:sz w:val="24"/>
          <w:szCs w:val="24"/>
          <w:lang w:eastAsia="ja-JP"/>
        </w:rPr>
        <w:t>Continuing Education Credit for this program is provided</w:t>
      </w:r>
      <w:r w:rsidRPr="00CA09B3">
        <w:rPr>
          <w:rFonts w:eastAsia="Times New Roman" w:cstheme="minorHAnsi"/>
          <w:color w:val="666666"/>
          <w:spacing w:val="3"/>
          <w:sz w:val="24"/>
          <w:szCs w:val="24"/>
          <w:lang w:eastAsia="ja-JP"/>
        </w:rPr>
        <w:t xml:space="preserve"> by UC San Diego Center for Mindfulness. The UC San Diego Center for Mindfulness is approved by the American Psychological Association to sponsor continuing education for psychologists. The UC San Diego Center for Mindfulness maintains responsibility for this program and its content. This course offers </w:t>
      </w:r>
      <w:r w:rsidR="00F50AD4">
        <w:rPr>
          <w:rFonts w:eastAsia="Times New Roman" w:cstheme="minorHAnsi"/>
          <w:color w:val="666666"/>
          <w:spacing w:val="3"/>
          <w:sz w:val="24"/>
          <w:szCs w:val="24"/>
          <w:lang w:eastAsia="ja-JP"/>
        </w:rPr>
        <w:t>xx.x</w:t>
      </w:r>
      <w:r w:rsidRPr="00CA09B3">
        <w:rPr>
          <w:rFonts w:eastAsia="Times New Roman" w:cstheme="minorHAnsi"/>
          <w:color w:val="666666"/>
          <w:spacing w:val="3"/>
          <w:sz w:val="24"/>
          <w:szCs w:val="24"/>
          <w:lang w:eastAsia="ja-JP"/>
        </w:rPr>
        <w:t> </w:t>
      </w:r>
      <w:r w:rsidR="00B3551C">
        <w:rPr>
          <w:rFonts w:eastAsia="Times New Roman" w:cstheme="minorHAnsi"/>
          <w:color w:val="666666"/>
          <w:spacing w:val="3"/>
          <w:sz w:val="24"/>
          <w:szCs w:val="24"/>
          <w:lang w:eastAsia="ja-JP"/>
        </w:rPr>
        <w:t>CE Credit</w:t>
      </w:r>
      <w:r w:rsidRPr="00CA09B3">
        <w:rPr>
          <w:rFonts w:eastAsia="Times New Roman" w:cstheme="minorHAnsi"/>
          <w:color w:val="666666"/>
          <w:spacing w:val="3"/>
          <w:sz w:val="24"/>
          <w:szCs w:val="24"/>
          <w:lang w:eastAsia="ja-JP"/>
        </w:rPr>
        <w:t>.</w:t>
      </w:r>
    </w:p>
    <w:p w14:paraId="67EF753F" w14:textId="6814A828" w:rsidR="00CA09B3" w:rsidRPr="00CA09B3" w:rsidRDefault="00CA09B3" w:rsidP="00CA09B3">
      <w:pPr>
        <w:shd w:val="clear" w:color="auto" w:fill="FFFFFF"/>
        <w:spacing w:after="300" w:line="240" w:lineRule="auto"/>
        <w:textAlignment w:val="baseline"/>
        <w:rPr>
          <w:rFonts w:eastAsia="Times New Roman" w:cstheme="minorHAnsi"/>
          <w:color w:val="666666"/>
          <w:spacing w:val="3"/>
          <w:sz w:val="24"/>
          <w:szCs w:val="24"/>
          <w:lang w:eastAsia="ja-JP"/>
        </w:rPr>
      </w:pPr>
      <w:r w:rsidRPr="00CA09B3">
        <w:rPr>
          <w:rFonts w:eastAsia="Times New Roman" w:cstheme="minorHAnsi"/>
          <w:b/>
          <w:bCs/>
          <w:color w:val="666666"/>
          <w:spacing w:val="3"/>
          <w:sz w:val="24"/>
          <w:szCs w:val="24"/>
          <w:lang w:eastAsia="ja-JP"/>
        </w:rPr>
        <w:t>California licensed MFTs, LPCCs, LEPs, LCSWs:</w:t>
      </w:r>
      <w:r w:rsidRPr="00CA09B3">
        <w:rPr>
          <w:rFonts w:eastAsia="Times New Roman" w:cstheme="minorHAnsi"/>
          <w:color w:val="666666"/>
          <w:spacing w:val="3"/>
          <w:sz w:val="24"/>
          <w:szCs w:val="24"/>
          <w:lang w:eastAsia="ja-JP"/>
        </w:rPr>
        <w:t> </w:t>
      </w:r>
      <w:r w:rsidR="00761C41">
        <w:rPr>
          <w:rFonts w:eastAsia="Times New Roman" w:cstheme="minorHAnsi"/>
          <w:color w:val="666666"/>
          <w:spacing w:val="3"/>
          <w:sz w:val="24"/>
          <w:szCs w:val="24"/>
          <w:lang w:eastAsia="ja-JP"/>
        </w:rPr>
        <w:t>Continuing Education Credit for this program is provided</w:t>
      </w:r>
      <w:r w:rsidR="00761C41" w:rsidRPr="00CA09B3">
        <w:rPr>
          <w:rFonts w:eastAsia="Times New Roman" w:cstheme="minorHAnsi"/>
          <w:color w:val="666666"/>
          <w:spacing w:val="3"/>
          <w:sz w:val="24"/>
          <w:szCs w:val="24"/>
          <w:lang w:eastAsia="ja-JP"/>
        </w:rPr>
        <w:t xml:space="preserve"> by UC San Diego Center for Mindfulness. </w:t>
      </w:r>
      <w:r w:rsidR="00B47475" w:rsidRPr="00B47475">
        <w:rPr>
          <w:rFonts w:eastAsia="Times New Roman" w:cstheme="minorHAnsi"/>
          <w:color w:val="666666"/>
          <w:spacing w:val="3"/>
          <w:sz w:val="24"/>
          <w:szCs w:val="24"/>
          <w:lang w:eastAsia="ja-JP"/>
        </w:rPr>
        <w:t>The UC San Diego Center for Mindfulness is approved by the American Psychological Association to sponsor continui</w:t>
      </w:r>
      <w:r w:rsidR="00B47475">
        <w:rPr>
          <w:rFonts w:eastAsia="Times New Roman" w:cstheme="minorHAnsi"/>
          <w:color w:val="666666"/>
          <w:spacing w:val="3"/>
          <w:sz w:val="24"/>
          <w:szCs w:val="24"/>
          <w:lang w:eastAsia="ja-JP"/>
        </w:rPr>
        <w:t xml:space="preserve">ng education for psychologists. </w:t>
      </w:r>
      <w:bookmarkStart w:id="0" w:name="_GoBack"/>
      <w:r w:rsidR="00F50AD4">
        <w:rPr>
          <w:rFonts w:eastAsia="Times New Roman" w:cstheme="minorHAnsi"/>
          <w:color w:val="666666"/>
          <w:spacing w:val="3"/>
          <w:sz w:val="24"/>
          <w:szCs w:val="24"/>
          <w:lang w:eastAsia="ja-JP"/>
        </w:rPr>
        <w:t>xx.x</w:t>
      </w:r>
      <w:r w:rsidRPr="00CA09B3">
        <w:rPr>
          <w:rFonts w:eastAsia="Times New Roman" w:cstheme="minorHAnsi"/>
          <w:color w:val="666666"/>
          <w:spacing w:val="3"/>
          <w:sz w:val="24"/>
          <w:szCs w:val="24"/>
          <w:lang w:eastAsia="ja-JP"/>
        </w:rPr>
        <w:t> </w:t>
      </w:r>
      <w:r w:rsidR="00E94813">
        <w:rPr>
          <w:rFonts w:eastAsia="Times New Roman" w:cstheme="minorHAnsi"/>
          <w:color w:val="666666"/>
          <w:spacing w:val="3"/>
          <w:sz w:val="24"/>
          <w:szCs w:val="24"/>
          <w:lang w:eastAsia="ja-JP"/>
        </w:rPr>
        <w:t>CE Credit</w:t>
      </w:r>
      <w:r w:rsidRPr="00CA09B3">
        <w:rPr>
          <w:rFonts w:eastAsia="Times New Roman" w:cstheme="minorHAnsi"/>
          <w:color w:val="666666"/>
          <w:spacing w:val="3"/>
          <w:sz w:val="24"/>
          <w:szCs w:val="24"/>
          <w:lang w:eastAsia="ja-JP"/>
        </w:rPr>
        <w:t xml:space="preserve"> may be applied to your license renewal through the California Board of Behavioral Sciences. </w:t>
      </w:r>
      <w:bookmarkEnd w:id="0"/>
      <w:r w:rsidRPr="00CA09B3">
        <w:rPr>
          <w:rFonts w:eastAsia="Times New Roman" w:cstheme="minorHAnsi"/>
          <w:b/>
          <w:bCs/>
          <w:color w:val="666666"/>
          <w:spacing w:val="3"/>
          <w:sz w:val="24"/>
          <w:szCs w:val="24"/>
          <w:lang w:eastAsia="ja-JP"/>
        </w:rPr>
        <w:t>For those licensed outside California</w:t>
      </w:r>
      <w:r w:rsidRPr="00CA09B3">
        <w:rPr>
          <w:rFonts w:eastAsia="Times New Roman" w:cstheme="minorHAnsi"/>
          <w:color w:val="666666"/>
          <w:spacing w:val="3"/>
          <w:sz w:val="24"/>
          <w:szCs w:val="24"/>
          <w:lang w:eastAsia="ja-JP"/>
        </w:rPr>
        <w:t xml:space="preserve">, please check with your local licensing board to determine if </w:t>
      </w:r>
      <w:r w:rsidR="00B3551C">
        <w:rPr>
          <w:rFonts w:eastAsia="Times New Roman" w:cstheme="minorHAnsi"/>
          <w:color w:val="666666"/>
          <w:spacing w:val="3"/>
          <w:sz w:val="24"/>
          <w:szCs w:val="24"/>
          <w:lang w:eastAsia="ja-JP"/>
        </w:rPr>
        <w:t>CE Credit is accepted.</w:t>
      </w:r>
    </w:p>
    <w:p w14:paraId="6871E56D" w14:textId="77777777" w:rsidR="00CA09B3" w:rsidRPr="00CA09B3" w:rsidRDefault="00CA09B3" w:rsidP="00CA09B3">
      <w:pPr>
        <w:shd w:val="clear" w:color="auto" w:fill="FFFFFF"/>
        <w:spacing w:after="300" w:line="240" w:lineRule="auto"/>
        <w:textAlignment w:val="baseline"/>
        <w:rPr>
          <w:rFonts w:eastAsia="Times New Roman" w:cstheme="minorHAnsi"/>
          <w:color w:val="666666"/>
          <w:spacing w:val="3"/>
          <w:sz w:val="24"/>
          <w:szCs w:val="24"/>
          <w:lang w:eastAsia="ja-JP"/>
        </w:rPr>
      </w:pPr>
      <w:r w:rsidRPr="00CA09B3">
        <w:rPr>
          <w:rFonts w:eastAsia="Times New Roman" w:cstheme="minorHAnsi"/>
          <w:b/>
          <w:bCs/>
          <w:color w:val="666666"/>
          <w:spacing w:val="3"/>
          <w:sz w:val="24"/>
          <w:szCs w:val="24"/>
          <w:lang w:eastAsia="ja-JP"/>
        </w:rPr>
        <w:t>Nurses:</w:t>
      </w:r>
      <w:r w:rsidRPr="00CA09B3">
        <w:rPr>
          <w:rFonts w:eastAsia="Times New Roman" w:cstheme="minorHAnsi"/>
          <w:color w:val="666666"/>
          <w:spacing w:val="3"/>
          <w:sz w:val="24"/>
          <w:szCs w:val="24"/>
          <w:lang w:eastAsia="ja-JP"/>
        </w:rPr>
        <w:t xml:space="preserve"> UC San Diego Center for Mindfulness is approved by the California Board of Registered Nursing, Provider Number CEP16351, for </w:t>
      </w:r>
      <w:r w:rsidR="00F50AD4">
        <w:rPr>
          <w:rFonts w:eastAsia="Times New Roman" w:cstheme="minorHAnsi"/>
          <w:color w:val="666666"/>
          <w:spacing w:val="3"/>
          <w:sz w:val="24"/>
          <w:szCs w:val="24"/>
          <w:lang w:eastAsia="ja-JP"/>
        </w:rPr>
        <w:t>xx.x</w:t>
      </w:r>
      <w:r w:rsidRPr="00CA09B3">
        <w:rPr>
          <w:rFonts w:eastAsia="Times New Roman" w:cstheme="minorHAnsi"/>
          <w:color w:val="666666"/>
          <w:spacing w:val="3"/>
          <w:sz w:val="24"/>
          <w:szCs w:val="24"/>
          <w:lang w:eastAsia="ja-JP"/>
        </w:rPr>
        <w:t> contact hours.</w:t>
      </w:r>
    </w:p>
    <w:p w14:paraId="747B63E1" w14:textId="77777777" w:rsidR="00152785" w:rsidRPr="00CA09B3" w:rsidRDefault="00152785">
      <w:pPr>
        <w:rPr>
          <w:rFonts w:cstheme="minorHAnsi"/>
          <w:sz w:val="24"/>
          <w:szCs w:val="24"/>
        </w:rPr>
      </w:pPr>
    </w:p>
    <w:sectPr w:rsidR="00152785" w:rsidRPr="00CA0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9B3"/>
    <w:rsid w:val="00152785"/>
    <w:rsid w:val="00761C41"/>
    <w:rsid w:val="00B3551C"/>
    <w:rsid w:val="00B47475"/>
    <w:rsid w:val="00CA09B3"/>
    <w:rsid w:val="00E94813"/>
    <w:rsid w:val="00F50AD4"/>
    <w:rsid w:val="00FB4EF5"/>
    <w:rsid w:val="00FC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5E31"/>
  <w15:chartTrackingRefBased/>
  <w15:docId w15:val="{24F41461-8B31-437C-AA67-9BF368A5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A09B3"/>
    <w:pPr>
      <w:spacing w:before="100" w:beforeAutospacing="1" w:after="100" w:afterAutospacing="1" w:line="240" w:lineRule="auto"/>
      <w:outlineLvl w:val="3"/>
    </w:pPr>
    <w:rPr>
      <w:rFonts w:ascii="Times New Roman" w:eastAsia="Times New Roman" w:hAnsi="Times New Roman" w:cs="Times New Roman"/>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A09B3"/>
    <w:rPr>
      <w:rFonts w:ascii="Times New Roman" w:eastAsia="Times New Roman" w:hAnsi="Times New Roman" w:cs="Times New Roman"/>
      <w:b/>
      <w:bCs/>
      <w:sz w:val="24"/>
      <w:szCs w:val="24"/>
      <w:lang w:eastAsia="ja-JP"/>
    </w:rPr>
  </w:style>
  <w:style w:type="paragraph" w:styleId="NormalWeb">
    <w:name w:val="Normal (Web)"/>
    <w:basedOn w:val="Normal"/>
    <w:uiPriority w:val="99"/>
    <w:semiHidden/>
    <w:unhideWhenUsed/>
    <w:rsid w:val="00CA09B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CA09B3"/>
    <w:rPr>
      <w:b/>
      <w:bCs/>
    </w:rPr>
  </w:style>
  <w:style w:type="character" w:customStyle="1" w:styleId="apple-converted-space">
    <w:name w:val="apple-converted-space"/>
    <w:basedOn w:val="DefaultParagraphFont"/>
    <w:rsid w:val="00CA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 Harth</dc:creator>
  <cp:keywords/>
  <dc:description/>
  <cp:lastModifiedBy>Morita, Noriko</cp:lastModifiedBy>
  <cp:revision>5</cp:revision>
  <dcterms:created xsi:type="dcterms:W3CDTF">2017-08-09T15:09:00Z</dcterms:created>
  <dcterms:modified xsi:type="dcterms:W3CDTF">2020-02-14T22:06:00Z</dcterms:modified>
</cp:coreProperties>
</file>